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ACEF" w14:textId="77777777" w:rsidR="00DF01AD" w:rsidRDefault="00DF01AD" w:rsidP="00DF01AD"/>
    <w:p w14:paraId="0F681AD4" w14:textId="5453D388" w:rsidR="00DF01AD" w:rsidRDefault="00DF01AD" w:rsidP="00DF01AD">
      <w:r>
        <w:t>Ken</w:t>
      </w:r>
      <w:r>
        <w:t xml:space="preserve"> jij </w:t>
      </w:r>
      <w:r>
        <w:t>goe</w:t>
      </w:r>
      <w:r>
        <w:t>de</w:t>
      </w:r>
      <w:r>
        <w:t xml:space="preserve"> voorbeeld</w:t>
      </w:r>
      <w:r>
        <w:t>en</w:t>
      </w:r>
      <w:r>
        <w:t xml:space="preserve"> </w:t>
      </w:r>
      <w:r>
        <w:t xml:space="preserve">van ontworpen woonmilieus met een relatief </w:t>
      </w:r>
      <w:r>
        <w:t xml:space="preserve">hoge dichtheid </w:t>
      </w:r>
      <w:r>
        <w:t>van de afgelopen 30 jaar</w:t>
      </w:r>
      <w:r>
        <w:t xml:space="preserve">? Deel </w:t>
      </w:r>
      <w:r w:rsidR="00E77E25">
        <w:t>ze met ons</w:t>
      </w:r>
      <w:r>
        <w:t xml:space="preserve"> en draag bij aan het creëren van een ope</w:t>
      </w:r>
      <w:r>
        <w:t xml:space="preserve">nbaar toegankelijke </w:t>
      </w:r>
      <w:r w:rsidR="00E77E25">
        <w:t>voorbeeldenbank</w:t>
      </w:r>
      <w:r>
        <w:t xml:space="preserve">. </w:t>
      </w:r>
      <w:r w:rsidR="00E77E25">
        <w:t>Een goed voorbeeld bevat een mix</w:t>
      </w:r>
      <w:r>
        <w:t xml:space="preserve"> van functies (in ieder geval hoogbouw</w:t>
      </w:r>
      <w:r w:rsidR="00E77E25">
        <w:t>accenten</w:t>
      </w:r>
      <w:r>
        <w:t xml:space="preserve">) waarbij </w:t>
      </w:r>
      <w:r w:rsidR="00E77E25">
        <w:t xml:space="preserve">een </w:t>
      </w:r>
      <w:r>
        <w:t xml:space="preserve">menselijke schaal op straatniveau </w:t>
      </w:r>
      <w:r w:rsidR="00E77E25">
        <w:t xml:space="preserve">is gecreëerd. </w:t>
      </w:r>
    </w:p>
    <w:p w14:paraId="27D9EDDD" w14:textId="77777777" w:rsidR="00DF01AD" w:rsidRDefault="00DF01AD" w:rsidP="00DF01AD">
      <w:r>
        <w:t> </w:t>
      </w:r>
    </w:p>
    <w:p w14:paraId="66A884C2" w14:textId="18B57F47" w:rsidR="00851FDB" w:rsidRDefault="00DF01AD" w:rsidP="00DF01AD">
      <w:r>
        <w:t xml:space="preserve">Je kunt je afvragen wie deze informatie vraagt en verzamelt: </w:t>
      </w:r>
      <w:r w:rsidR="00E77E25">
        <w:t xml:space="preserve">het lectoraat Bouwtransformatie </w:t>
      </w:r>
      <w:r>
        <w:t>van de Hogeschool van Amsterdam</w:t>
      </w:r>
      <w:r w:rsidR="00851FDB">
        <w:t>. Het lectoraat</w:t>
      </w:r>
      <w:r>
        <w:t xml:space="preserve"> zet zich in voor het bouwen van een open-access </w:t>
      </w:r>
      <w:r w:rsidR="00851FDB">
        <w:t xml:space="preserve">voorbeeldenbank om kennis over het succesvol verdichten van steden te ontsluiten. </w:t>
      </w:r>
    </w:p>
    <w:p w14:paraId="37F0521C" w14:textId="77777777" w:rsidR="00851FDB" w:rsidRDefault="00851FDB" w:rsidP="00DF01AD"/>
    <w:p w14:paraId="6E870FA0" w14:textId="3C508E29" w:rsidR="00DF01AD" w:rsidRDefault="00DF01AD" w:rsidP="00DF01AD">
      <w:r>
        <w:t xml:space="preserve">Als dank voor </w:t>
      </w:r>
      <w:r w:rsidR="00851FDB">
        <w:t xml:space="preserve">de hulp aan dit project worden </w:t>
      </w:r>
      <w:r>
        <w:t xml:space="preserve">12 </w:t>
      </w:r>
      <w:r w:rsidR="00851FDB">
        <w:t>prijzen gegeven aan degenen met de meest waardevolle bijdragen</w:t>
      </w:r>
      <w:r>
        <w:t xml:space="preserve">. Klik hier om een project in te dienen. </w:t>
      </w:r>
    </w:p>
    <w:p w14:paraId="4E6F4CE2" w14:textId="77777777" w:rsidR="00DF01AD" w:rsidRDefault="00DF01AD" w:rsidP="00DF01AD">
      <w:r>
        <w:t> </w:t>
      </w:r>
    </w:p>
    <w:p w14:paraId="1EE55956" w14:textId="77777777" w:rsidR="00DF01AD" w:rsidRDefault="00DF01AD" w:rsidP="00DF01AD">
      <w:r>
        <w:rPr>
          <w:b/>
          <w:bCs/>
        </w:rPr>
        <w:t>Maatschappelijke context</w:t>
      </w:r>
    </w:p>
    <w:p w14:paraId="1C707E19" w14:textId="77777777" w:rsidR="00851FDB" w:rsidRDefault="00DF01AD" w:rsidP="00DF01AD">
      <w:r>
        <w:t xml:space="preserve">Zoals veel van onze westerse steden </w:t>
      </w:r>
      <w:r w:rsidR="00851FDB">
        <w:t>staan Nederlandse steden aan de vooravond van</w:t>
      </w:r>
      <w:r>
        <w:t xml:space="preserve"> intensieve verdichting van de stad. De metropoolregio Amsterdam </w:t>
      </w:r>
      <w:r w:rsidR="00851FDB">
        <w:t xml:space="preserve">alleen al </w:t>
      </w:r>
      <w:r>
        <w:t>is van plan om 100.000 nieuwe woningen toe te voegen, meestal binnen het bestaande stedelijk weefsel. Compacte studioappartementen en nieuwe situationele typologieën van hoogbouw maken deel uit van het programm</w:t>
      </w:r>
      <w:r w:rsidR="00851FDB">
        <w:t>a</w:t>
      </w:r>
      <w:r>
        <w:t xml:space="preserve">. Hoe kunnen we in deze nieuwe </w:t>
      </w:r>
      <w:proofErr w:type="spellStart"/>
      <w:r>
        <w:t>hoogstedelijke</w:t>
      </w:r>
      <w:proofErr w:type="spellEnd"/>
      <w:r>
        <w:t xml:space="preserve"> omgevingen een menselijke maat behouden, vooral op straatniveau waar ons sociale weefsel vorm krijgt?</w:t>
      </w:r>
    </w:p>
    <w:p w14:paraId="5FA10CE9" w14:textId="1E563995" w:rsidR="00DF01AD" w:rsidRDefault="00DF01AD" w:rsidP="00DF01AD">
      <w:r>
        <w:t>Dit vraagt om een nieuwe reeks voorbeelden van succesvol</w:t>
      </w:r>
      <w:r w:rsidR="00851FDB">
        <w:t xml:space="preserve"> ontworpen </w:t>
      </w:r>
      <w:proofErr w:type="spellStart"/>
      <w:r w:rsidR="00752964">
        <w:t>hoogstedelijke</w:t>
      </w:r>
      <w:proofErr w:type="spellEnd"/>
      <w:r w:rsidR="00752964">
        <w:t xml:space="preserve"> woonmilieus</w:t>
      </w:r>
      <w:r>
        <w:t>. Wat zijn hun ontwerp</w:t>
      </w:r>
      <w:r w:rsidR="00752964">
        <w:t>kwaliteiten</w:t>
      </w:r>
      <w:r>
        <w:t xml:space="preserve"> en hoe worden ze geprogrammeerd? Hoe slagen ze erin om een menselijke schaal te behouden? </w:t>
      </w:r>
    </w:p>
    <w:p w14:paraId="40792A39" w14:textId="77777777" w:rsidR="00DF01AD" w:rsidRDefault="00DF01AD" w:rsidP="00DF01AD">
      <w:r>
        <w:t> </w:t>
      </w:r>
    </w:p>
    <w:p w14:paraId="0355B5E9" w14:textId="77777777" w:rsidR="00DF01AD" w:rsidRDefault="00DF01AD" w:rsidP="00DF01AD">
      <w:proofErr w:type="spellStart"/>
      <w:r>
        <w:rPr>
          <w:b/>
          <w:bCs/>
        </w:rPr>
        <w:t>Sensing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Streetscapes</w:t>
      </w:r>
      <w:proofErr w:type="spellEnd"/>
      <w:r>
        <w:rPr>
          <w:b/>
          <w:bCs/>
        </w:rPr>
        <w:t xml:space="preserve"> Project</w:t>
      </w:r>
    </w:p>
    <w:p w14:paraId="0A306006" w14:textId="67ABAC56" w:rsidR="00DF01AD" w:rsidRDefault="00DF01AD" w:rsidP="00DF01AD">
      <w:r>
        <w:t xml:space="preserve">Deze vragen staan centraal in het project </w:t>
      </w:r>
      <w:proofErr w:type="spellStart"/>
      <w:r>
        <w:t>Sensing</w:t>
      </w:r>
      <w:proofErr w:type="spellEnd"/>
      <w:r>
        <w:t xml:space="preserve"> </w:t>
      </w:r>
      <w:proofErr w:type="spellStart"/>
      <w:r>
        <w:t>Streetscapes</w:t>
      </w:r>
      <w:proofErr w:type="spellEnd"/>
      <w:r>
        <w:t xml:space="preserve">, geïnitieerd door </w:t>
      </w:r>
      <w:r w:rsidR="00752964">
        <w:t>het lectoraat Bouwtransformatie van</w:t>
      </w:r>
      <w:r>
        <w:t xml:space="preserve"> de Hogeschool van Amsterdam (</w:t>
      </w:r>
      <w:proofErr w:type="spellStart"/>
      <w:r w:rsidR="00752964">
        <w:t>HvA</w:t>
      </w:r>
      <w:proofErr w:type="spellEnd"/>
      <w:r>
        <w:t>). In een consortium van ruimtelijke ontwerpbureaus en opdrachtgevers van grootschalige projecten</w:t>
      </w:r>
      <w:r w:rsidR="00752964">
        <w:t>,</w:t>
      </w:r>
      <w:r>
        <w:t xml:space="preserve"> wordt actie-onderzoek verkend langs drie </w:t>
      </w:r>
      <w:r w:rsidR="00752964">
        <w:t>onderzoeks</w:t>
      </w:r>
      <w:r>
        <w:t xml:space="preserve">lijnen. Ten eerste worden, voortbouwend op de klassieke werken </w:t>
      </w:r>
      <w:r w:rsidR="00752964">
        <w:t xml:space="preserve">zoals van </w:t>
      </w:r>
      <w:r>
        <w:t>Allan Jacobs</w:t>
      </w:r>
      <w:r w:rsidR="00752964">
        <w:t xml:space="preserve"> en </w:t>
      </w:r>
      <w:r>
        <w:t xml:space="preserve">Jan </w:t>
      </w:r>
      <w:proofErr w:type="spellStart"/>
      <w:r>
        <w:t>Gehl</w:t>
      </w:r>
      <w:proofErr w:type="spellEnd"/>
      <w:r>
        <w:t>, zes van de meest gebruikte referentielocaties voor deze nieuwe omgevingen gedeconstrueerd door onderzoek door middel van ontwerp</w:t>
      </w:r>
      <w:r w:rsidR="00752964">
        <w:t>end onderzoek</w:t>
      </w:r>
      <w:r>
        <w:t xml:space="preserve">. Ten tweede worden </w:t>
      </w:r>
      <w:r w:rsidR="00752964">
        <w:t>neuroarchitectuur</w:t>
      </w:r>
      <w:r>
        <w:t xml:space="preserve"> technologieën </w:t>
      </w:r>
      <w:r w:rsidR="00752964">
        <w:t xml:space="preserve">waaronder </w:t>
      </w:r>
      <w:proofErr w:type="spellStart"/>
      <w:r>
        <w:t>eye</w:t>
      </w:r>
      <w:proofErr w:type="spellEnd"/>
      <w:r w:rsidR="00752964">
        <w:t>-</w:t>
      </w:r>
      <w:r>
        <w:t>trac</w:t>
      </w:r>
      <w:r w:rsidR="00752964">
        <w:t xml:space="preserve">king </w:t>
      </w:r>
      <w:r>
        <w:t xml:space="preserve">ingezet om de visuele impact van de toegepaste ontwerpprincipes </w:t>
      </w:r>
      <w:r w:rsidR="00752964">
        <w:t>zichtbaar te maken</w:t>
      </w:r>
      <w:r>
        <w:t xml:space="preserve">: </w:t>
      </w:r>
      <w:r w:rsidR="00752964">
        <w:t>Weten</w:t>
      </w:r>
      <w:r>
        <w:t xml:space="preserve"> deze ontwerp</w:t>
      </w:r>
      <w:r w:rsidR="00752964">
        <w:t>principes</w:t>
      </w:r>
      <w:r>
        <w:t xml:space="preserve"> de hoge </w:t>
      </w:r>
      <w:r w:rsidR="00752964">
        <w:t>woningbouwvolumes te verschalen naar een</w:t>
      </w:r>
      <w:r>
        <w:t xml:space="preserve"> menselijke schaal op het niveau va</w:t>
      </w:r>
      <w:r w:rsidR="00752964">
        <w:t>n de straat</w:t>
      </w:r>
      <w:r>
        <w:t xml:space="preserve">? Tot slot wordt een </w:t>
      </w:r>
      <w:r w:rsidR="00752964">
        <w:t xml:space="preserve">tool bestaande uit </w:t>
      </w:r>
      <w:r>
        <w:t>algoritme</w:t>
      </w:r>
      <w:r w:rsidR="00752964">
        <w:t>s</w:t>
      </w:r>
      <w:r>
        <w:t xml:space="preserve"> ontwikkeld om via </w:t>
      </w:r>
      <w:r w:rsidR="00752964">
        <w:t xml:space="preserve">kunstmatige intelligentie </w:t>
      </w:r>
      <w:r>
        <w:t xml:space="preserve">de meest geschikte best </w:t>
      </w:r>
      <w:proofErr w:type="spellStart"/>
      <w:r>
        <w:t>practices</w:t>
      </w:r>
      <w:proofErr w:type="spellEnd"/>
      <w:r>
        <w:t xml:space="preserve"> </w:t>
      </w:r>
      <w:r w:rsidR="00752964">
        <w:t xml:space="preserve">op automatische wijze </w:t>
      </w:r>
      <w:r>
        <w:t xml:space="preserve">te traceren. </w:t>
      </w:r>
    </w:p>
    <w:p w14:paraId="4A7715E7" w14:textId="3F76D2B2" w:rsidR="00DF01AD" w:rsidRDefault="00DF01AD" w:rsidP="00DF01AD">
      <w:r>
        <w:t> </w:t>
      </w:r>
    </w:p>
    <w:p w14:paraId="559011B6" w14:textId="1FDE31DD" w:rsidR="00DF01AD" w:rsidRDefault="00DF01AD" w:rsidP="00DF01AD">
      <w:proofErr w:type="spellStart"/>
      <w:r>
        <w:t>Cassilis</w:t>
      </w:r>
      <w:proofErr w:type="spellEnd"/>
      <w:r>
        <w:t xml:space="preserve"> Road, Londen </w:t>
      </w:r>
      <w:r w:rsidR="00752964">
        <w:t>–</w:t>
      </w:r>
      <w:r>
        <w:t xml:space="preserve"> B</w:t>
      </w:r>
      <w:r w:rsidR="00752964">
        <w:t>eeld</w:t>
      </w:r>
      <w:r>
        <w:t xml:space="preserve"> van de Hogeschool van Amsterdam</w:t>
      </w:r>
    </w:p>
    <w:p w14:paraId="1304684F" w14:textId="77777777" w:rsidR="00DF01AD" w:rsidRDefault="00DF01AD" w:rsidP="00DF01AD">
      <w:r>
        <w:rPr>
          <w:b/>
          <w:bCs/>
        </w:rPr>
        <w:t> </w:t>
      </w:r>
    </w:p>
    <w:p w14:paraId="2B225579" w14:textId="65BE0727" w:rsidR="00DF01AD" w:rsidRDefault="00752964" w:rsidP="00DF01AD">
      <w:r>
        <w:rPr>
          <w:b/>
          <w:bCs/>
        </w:rPr>
        <w:t>Voorbeeldbank</w:t>
      </w:r>
      <w:r w:rsidR="00DF01AD">
        <w:rPr>
          <w:b/>
          <w:bCs/>
        </w:rPr>
        <w:t xml:space="preserve"> door </w:t>
      </w:r>
      <w:proofErr w:type="spellStart"/>
      <w:r w:rsidR="00DF01AD">
        <w:rPr>
          <w:b/>
          <w:bCs/>
        </w:rPr>
        <w:t>Crowd</w:t>
      </w:r>
      <w:proofErr w:type="spellEnd"/>
      <w:r w:rsidR="00DF01AD">
        <w:rPr>
          <w:b/>
          <w:bCs/>
        </w:rPr>
        <w:t xml:space="preserve"> </w:t>
      </w:r>
      <w:proofErr w:type="spellStart"/>
      <w:r w:rsidR="00DF01AD">
        <w:rPr>
          <w:b/>
          <w:bCs/>
        </w:rPr>
        <w:t>Creation</w:t>
      </w:r>
      <w:proofErr w:type="spellEnd"/>
    </w:p>
    <w:p w14:paraId="07CCA46F" w14:textId="1287350C" w:rsidR="00752964" w:rsidRDefault="00DF01AD" w:rsidP="00DF01AD">
      <w:r>
        <w:t xml:space="preserve">Er zijn een aantal bekende voorbeelden van </w:t>
      </w:r>
      <w:r w:rsidR="00752964">
        <w:t>woonmilieus</w:t>
      </w:r>
      <w:r>
        <w:t xml:space="preserve"> met een hoge dichtheid, zoals in Vancouver, Toronto, Londen, Manchester, Amsterdam, Hamburg en Manhattan. Maar welke minder bekende </w:t>
      </w:r>
      <w:r w:rsidR="00752964">
        <w:t>maar zeer relevante voorbeelden zijn er nog meer te vinden om van te leren?</w:t>
      </w:r>
    </w:p>
    <w:p w14:paraId="5F35D454" w14:textId="41304867" w:rsidR="00DF01AD" w:rsidRDefault="00DF01AD" w:rsidP="00DF01AD">
      <w:r>
        <w:t xml:space="preserve">Deel je kennis en draag bij aan het creëren van </w:t>
      </w:r>
      <w:r w:rsidR="00752964">
        <w:t>voorbeeldenbank</w:t>
      </w:r>
      <w:r>
        <w:t xml:space="preserve"> via </w:t>
      </w:r>
      <w:proofErr w:type="spellStart"/>
      <w:r>
        <w:t>Crowd</w:t>
      </w:r>
      <w:proofErr w:type="spellEnd"/>
      <w:r>
        <w:t xml:space="preserve"> </w:t>
      </w:r>
      <w:proofErr w:type="spellStart"/>
      <w:r>
        <w:t>Creation.</w:t>
      </w:r>
      <w:proofErr w:type="spellEnd"/>
    </w:p>
    <w:p w14:paraId="2F1F7E65" w14:textId="0D26BFF5" w:rsidR="00DF01AD" w:rsidRDefault="00DF01AD" w:rsidP="00DF01AD">
      <w:r>
        <w:t xml:space="preserve">Om de zoektocht </w:t>
      </w:r>
      <w:r w:rsidR="00752964">
        <w:t>te begeleiden</w:t>
      </w:r>
      <w:r>
        <w:t xml:space="preserve">, </w:t>
      </w:r>
      <w:r w:rsidR="00752964">
        <w:t xml:space="preserve">hierbij </w:t>
      </w:r>
      <w:r>
        <w:t>een lijst van gewenste kenmerken:</w:t>
      </w:r>
    </w:p>
    <w:p w14:paraId="6640C766" w14:textId="52DCA6C1" w:rsidR="00DF01AD" w:rsidRDefault="00DF01AD" w:rsidP="00DF01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Woonomgeving in een binnenstedelijk gebied</w:t>
      </w:r>
      <w:r w:rsidR="00752964">
        <w:rPr>
          <w:rFonts w:eastAsia="Times New Roman"/>
        </w:rPr>
        <w:t>;</w:t>
      </w:r>
    </w:p>
    <w:p w14:paraId="5E2E84AC" w14:textId="7F5C474C" w:rsidR="00DF01AD" w:rsidRDefault="00DF01AD" w:rsidP="00DF01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Gebouwd in de afgelopen 30 jaar - of binnenkort </w:t>
      </w:r>
      <w:r w:rsidR="00752964">
        <w:rPr>
          <w:rFonts w:eastAsia="Times New Roman"/>
        </w:rPr>
        <w:t>opgeleverd;</w:t>
      </w:r>
    </w:p>
    <w:p w14:paraId="39A4948D" w14:textId="291784A4" w:rsidR="00DF01AD" w:rsidRDefault="00DF01AD" w:rsidP="00DF01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Gebouwd voor High </w:t>
      </w:r>
      <w:proofErr w:type="spellStart"/>
      <w:r>
        <w:rPr>
          <w:rFonts w:eastAsia="Times New Roman"/>
        </w:rPr>
        <w:t>Density</w:t>
      </w:r>
      <w:proofErr w:type="spellEnd"/>
      <w:r>
        <w:rPr>
          <w:rFonts w:eastAsia="Times New Roman"/>
        </w:rPr>
        <w:t xml:space="preserve"> met enkele hoogbouw</w:t>
      </w:r>
      <w:r w:rsidR="00752964">
        <w:rPr>
          <w:rFonts w:eastAsia="Times New Roman"/>
        </w:rPr>
        <w:t xml:space="preserve"> accenten;</w:t>
      </w:r>
    </w:p>
    <w:p w14:paraId="79E3A56F" w14:textId="064850B6" w:rsidR="00DF01AD" w:rsidRDefault="00DF01AD" w:rsidP="00DF01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Succes</w:t>
      </w:r>
      <w:r w:rsidR="00752964">
        <w:rPr>
          <w:rFonts w:eastAsia="Times New Roman"/>
        </w:rPr>
        <w:t>vol</w:t>
      </w:r>
      <w:r>
        <w:rPr>
          <w:rFonts w:eastAsia="Times New Roman"/>
        </w:rPr>
        <w:t xml:space="preserve"> in het creëren van een menselijke schaal op ooghoogte</w:t>
      </w:r>
      <w:r w:rsidR="00752964">
        <w:rPr>
          <w:rFonts w:eastAsia="Times New Roman"/>
        </w:rPr>
        <w:t>;</w:t>
      </w:r>
    </w:p>
    <w:p w14:paraId="2D4E86B7" w14:textId="34D9E631" w:rsidR="00DF01AD" w:rsidRDefault="00752964" w:rsidP="00DF01A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Een zekere menging van</w:t>
      </w:r>
      <w:r w:rsidR="00DF01AD">
        <w:rPr>
          <w:rFonts w:eastAsia="Times New Roman"/>
        </w:rPr>
        <w:t xml:space="preserve"> functies</w:t>
      </w:r>
      <w:r>
        <w:rPr>
          <w:rFonts w:eastAsia="Times New Roman"/>
        </w:rPr>
        <w:t xml:space="preserve"> en gebruik van</w:t>
      </w:r>
      <w:r w:rsidR="00DF01AD">
        <w:rPr>
          <w:rFonts w:eastAsia="Times New Roman"/>
        </w:rPr>
        <w:t xml:space="preserve"> groen</w:t>
      </w:r>
      <w:r>
        <w:rPr>
          <w:rFonts w:eastAsia="Times New Roman"/>
        </w:rPr>
        <w:t xml:space="preserve">, </w:t>
      </w:r>
      <w:r w:rsidR="00DF01AD">
        <w:rPr>
          <w:rFonts w:eastAsia="Times New Roman"/>
        </w:rPr>
        <w:t>enz. - alles wat de leefbaarheid van de omgeving verhoogt</w:t>
      </w:r>
      <w:r>
        <w:rPr>
          <w:rFonts w:eastAsia="Times New Roman"/>
        </w:rPr>
        <w:t>.</w:t>
      </w:r>
    </w:p>
    <w:p w14:paraId="3892E9D5" w14:textId="77777777" w:rsidR="00DF01AD" w:rsidRDefault="00DF01AD" w:rsidP="00DF01AD">
      <w:r>
        <w:lastRenderedPageBreak/>
        <w:t> </w:t>
      </w:r>
    </w:p>
    <w:p w14:paraId="77215190" w14:textId="77777777" w:rsidR="00DF01AD" w:rsidRDefault="00DF01AD" w:rsidP="00DF01AD">
      <w:r>
        <w:t xml:space="preserve">Klik hier om een project in te dienen. </w:t>
      </w:r>
    </w:p>
    <w:p w14:paraId="54430290" w14:textId="77777777" w:rsidR="00DF01AD" w:rsidRDefault="00DF01AD" w:rsidP="00DF01AD">
      <w:r>
        <w:t> </w:t>
      </w:r>
    </w:p>
    <w:p w14:paraId="29C634E4" w14:textId="77777777" w:rsidR="00DF01AD" w:rsidRDefault="00DF01AD" w:rsidP="00DF01AD">
      <w:r>
        <w:t> </w:t>
      </w:r>
    </w:p>
    <w:p w14:paraId="33E7DBDB" w14:textId="77777777" w:rsidR="00DF01AD" w:rsidRDefault="00DF01AD" w:rsidP="00DF01AD">
      <w:r>
        <w:rPr>
          <w:i/>
          <w:iCs/>
        </w:rPr>
        <w:t>Hardman Street, Manchester – Beeld: Hogeschool van Amsterdam</w:t>
      </w:r>
    </w:p>
    <w:p w14:paraId="60EA2FE8" w14:textId="77777777" w:rsidR="00DF01AD" w:rsidRDefault="00DF01AD" w:rsidP="00DF01AD">
      <w:r>
        <w:t> </w:t>
      </w:r>
    </w:p>
    <w:p w14:paraId="3E281C61" w14:textId="77777777" w:rsidR="00BE3378" w:rsidRDefault="00DF01AD" w:rsidP="00DF01AD">
      <w:r>
        <w:t xml:space="preserve">U mag natuurlijk </w:t>
      </w:r>
      <w:r w:rsidR="00752964">
        <w:t xml:space="preserve">ook </w:t>
      </w:r>
      <w:r>
        <w:t xml:space="preserve">een van uw eigen projecten als voorbeeld </w:t>
      </w:r>
      <w:r w:rsidR="00752964">
        <w:t>indienen</w:t>
      </w:r>
      <w:r>
        <w:t xml:space="preserve">. De deadline voor inzending is 29 januari 2021 en als een bescheiden gebaar van dank voor het </w:t>
      </w:r>
      <w:r w:rsidR="00BE3378">
        <w:t xml:space="preserve">meedoen </w:t>
      </w:r>
      <w:r>
        <w:t>zijn er 12 beloningen beschikbaar voor de inzenders</w:t>
      </w:r>
      <w:r w:rsidR="00BE3378">
        <w:t xml:space="preserve"> met de meest waardevolle bijdrage</w:t>
      </w:r>
      <w:r>
        <w:t xml:space="preserve">. Uit de </w:t>
      </w:r>
      <w:r w:rsidR="00BE3378">
        <w:t>inzendingen</w:t>
      </w:r>
      <w:r>
        <w:t xml:space="preserve"> die passen bij de </w:t>
      </w:r>
      <w:r w:rsidR="00BE3378">
        <w:t xml:space="preserve">geformeerde </w:t>
      </w:r>
      <w:r>
        <w:t xml:space="preserve">kenmerken, zullen de leden van het </w:t>
      </w:r>
      <w:r w:rsidR="00BE3378">
        <w:t>project</w:t>
      </w:r>
      <w:r>
        <w:t>consortium</w:t>
      </w:r>
      <w:r w:rsidR="00BE3378">
        <w:t xml:space="preserve"> de deelnemers selecteren</w:t>
      </w:r>
      <w:r>
        <w:t>.</w:t>
      </w:r>
    </w:p>
    <w:p w14:paraId="1C71CC45" w14:textId="3CFB7136" w:rsidR="00DF01AD" w:rsidRDefault="00DF01AD" w:rsidP="00DF01AD">
      <w:r>
        <w:t>- 2 ontvangen gepersonaliseerde boekenselecties over dit onderwerp</w:t>
      </w:r>
      <w:r w:rsidR="00BE3378">
        <w:t>.</w:t>
      </w:r>
    </w:p>
    <w:p w14:paraId="54B63334" w14:textId="345C40F7" w:rsidR="00DF01AD" w:rsidRDefault="00DF01AD" w:rsidP="00DF01AD">
      <w:r>
        <w:t>- 6 ontvangt een Amazon-cadeaubon ter waarde van € 50</w:t>
      </w:r>
      <w:r w:rsidR="00BE3378">
        <w:t xml:space="preserve"> euro.</w:t>
      </w:r>
    </w:p>
    <w:p w14:paraId="6CD73E4F" w14:textId="18815310" w:rsidR="00DF01AD" w:rsidRDefault="00DF01AD" w:rsidP="00DF01AD">
      <w:r>
        <w:t>- 4 ontvangt een ticket voor de Media-Architectuur Biënnale 2021</w:t>
      </w:r>
      <w:r w:rsidR="00BE3378">
        <w:t>.</w:t>
      </w:r>
    </w:p>
    <w:p w14:paraId="187E5689" w14:textId="52350764" w:rsidR="00DF01AD" w:rsidRDefault="00DF01AD" w:rsidP="00DF01AD">
      <w:r>
        <w:t>- De winnaars worden persoonlijk op de hoogte gebracht</w:t>
      </w:r>
      <w:r w:rsidR="00BE3378">
        <w:t>.</w:t>
      </w:r>
    </w:p>
    <w:p w14:paraId="41CA86BC" w14:textId="77777777" w:rsidR="00DF01AD" w:rsidRDefault="00DF01AD" w:rsidP="00DF01AD">
      <w:r>
        <w:t> </w:t>
      </w:r>
    </w:p>
    <w:p w14:paraId="119FA048" w14:textId="7A5D6C84" w:rsidR="00DF01AD" w:rsidRDefault="00BE3378" w:rsidP="00DF01AD">
      <w:r>
        <w:t>Voor meer informatie over het project zie S</w:t>
      </w:r>
      <w:r w:rsidR="00DF01AD">
        <w:t>ensingstreetscapes.com. De website blijft daarna open, dus blijf gerust uw voorbeelden sturen!</w:t>
      </w:r>
    </w:p>
    <w:p w14:paraId="33D4B6A9" w14:textId="77777777" w:rsidR="00DF01AD" w:rsidRDefault="00DF01AD" w:rsidP="00DF01AD">
      <w:r>
        <w:t> </w:t>
      </w:r>
    </w:p>
    <w:p w14:paraId="02703655" w14:textId="77777777" w:rsidR="00DF01AD" w:rsidRDefault="00DF01AD" w:rsidP="00DF01AD">
      <w:r>
        <w:t> </w:t>
      </w:r>
    </w:p>
    <w:p w14:paraId="25E1128D" w14:textId="77777777" w:rsidR="00DF01AD" w:rsidRDefault="00DF01AD" w:rsidP="00DF01AD">
      <w:r>
        <w:t> </w:t>
      </w:r>
    </w:p>
    <w:p w14:paraId="4691837E" w14:textId="77777777" w:rsidR="00DF01AD" w:rsidRDefault="00DF01AD" w:rsidP="00DF01AD">
      <w:r>
        <w:t> </w:t>
      </w:r>
    </w:p>
    <w:p w14:paraId="576E4234" w14:textId="77777777" w:rsidR="00DF01AD" w:rsidRDefault="00DF01AD" w:rsidP="00DF01AD">
      <w:r>
        <w:t> </w:t>
      </w:r>
    </w:p>
    <w:p w14:paraId="3BEE9F08" w14:textId="77777777" w:rsidR="00DF01AD" w:rsidRDefault="00DF01AD" w:rsidP="00DF01AD">
      <w:r>
        <w:t> </w:t>
      </w:r>
    </w:p>
    <w:p w14:paraId="0565A062" w14:textId="77777777" w:rsidR="00E82E5F" w:rsidRPr="00DF01AD" w:rsidRDefault="00BE3378" w:rsidP="00DF01AD"/>
    <w:sectPr w:rsidR="00E82E5F" w:rsidRPr="00DF01AD" w:rsidSect="000F7D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E7FA1"/>
    <w:multiLevelType w:val="hybridMultilevel"/>
    <w:tmpl w:val="27705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AD"/>
    <w:rsid w:val="000F7DA0"/>
    <w:rsid w:val="004621D3"/>
    <w:rsid w:val="00742F66"/>
    <w:rsid w:val="00752964"/>
    <w:rsid w:val="00851FDB"/>
    <w:rsid w:val="008A1187"/>
    <w:rsid w:val="009866FE"/>
    <w:rsid w:val="00AD0AD7"/>
    <w:rsid w:val="00BE3378"/>
    <w:rsid w:val="00C64B84"/>
    <w:rsid w:val="00DF01AD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3AE95"/>
  <w15:chartTrackingRefBased/>
  <w15:docId w15:val="{6DEF3E03-1F30-2246-96FF-CDC4106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01AD"/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1A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Spanjar</dc:creator>
  <cp:keywords/>
  <dc:description/>
  <cp:lastModifiedBy>Gideon Spanjar</cp:lastModifiedBy>
  <cp:revision>1</cp:revision>
  <dcterms:created xsi:type="dcterms:W3CDTF">2021-01-07T12:41:00Z</dcterms:created>
  <dcterms:modified xsi:type="dcterms:W3CDTF">2021-01-07T13:29:00Z</dcterms:modified>
</cp:coreProperties>
</file>